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800" w14:textId="77777777" w:rsidR="00BE1667" w:rsidRPr="00BE1667" w:rsidRDefault="00BE1667" w:rsidP="00BE1667">
      <w:pPr>
        <w:tabs>
          <w:tab w:val="center" w:pos="4419"/>
          <w:tab w:val="right" w:pos="8838"/>
        </w:tabs>
        <w:spacing w:after="0" w:line="240" w:lineRule="auto"/>
        <w:jc w:val="right"/>
        <w:rPr>
          <w:rFonts w:ascii="Arial" w:eastAsia="Times New Roman" w:hAnsi="Arial" w:cs="Times New Roman"/>
          <w:szCs w:val="24"/>
          <w:lang w:val="es-ES" w:eastAsia="es-ES"/>
        </w:rPr>
      </w:pPr>
    </w:p>
    <w:p w14:paraId="5210B417" w14:textId="25F93F32" w:rsidR="00BE1667" w:rsidRPr="00BE1667" w:rsidDel="00E3109C"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r w:rsidRPr="00BE1667">
        <w:rPr>
          <w:rFonts w:ascii="Arial" w:eastAsia="Times New Roman" w:hAnsi="Arial" w:cs="Arial"/>
          <w:b/>
          <w:bCs/>
          <w:sz w:val="20"/>
          <w:szCs w:val="20"/>
          <w:lang w:eastAsia="es-ES"/>
        </w:rPr>
        <w:t>FORMATO</w:t>
      </w:r>
      <w:r w:rsidR="00420DE9">
        <w:rPr>
          <w:rFonts w:ascii="Arial" w:eastAsia="Times New Roman" w:hAnsi="Arial" w:cs="Arial"/>
          <w:b/>
          <w:bCs/>
          <w:sz w:val="20"/>
          <w:szCs w:val="20"/>
          <w:lang w:eastAsia="es-ES"/>
        </w:rPr>
        <w:t xml:space="preserve"> 13</w:t>
      </w:r>
      <w:r w:rsidRPr="00BE1667">
        <w:rPr>
          <w:rFonts w:ascii="Arial" w:eastAsia="Times New Roman" w:hAnsi="Arial" w:cs="Arial"/>
          <w:b/>
          <w:bCs/>
          <w:sz w:val="20"/>
          <w:szCs w:val="20"/>
          <w:lang w:eastAsia="es-ES"/>
        </w:rPr>
        <w:t xml:space="preserve"> – PUNTAJE DE INDUSTRIA NACIONAL</w:t>
      </w:r>
    </w:p>
    <w:p w14:paraId="65D9CA1E"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p>
    <w:p w14:paraId="6F2BD316" w14:textId="51B8B3B2"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sz w:val="20"/>
          <w:szCs w:val="20"/>
          <w:highlight w:val="lightGray"/>
          <w:lang w:eastAsia="es-ES"/>
        </w:rPr>
      </w:pPr>
      <w:r w:rsidRPr="00BE1667" w:rsidDel="007628C9">
        <w:rPr>
          <w:rFonts w:ascii="Arial" w:eastAsia="Times New Roman" w:hAnsi="Arial" w:cs="Arial"/>
          <w:b/>
          <w:bCs/>
          <w:sz w:val="20"/>
          <w:szCs w:val="20"/>
          <w:lang w:val="es-ES" w:eastAsia="es-ES"/>
        </w:rPr>
        <w:t>PROMOCIÓN DE SERVICIOS NACIONALES O CON TRATO NACIONAL</w:t>
      </w:r>
    </w:p>
    <w:p w14:paraId="7F4DEC4C" w14:textId="77777777" w:rsidR="00BE1667" w:rsidRPr="00BE1667" w:rsidDel="00E3109C"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E3109C">
        <w:rPr>
          <w:rFonts w:ascii="Arial" w:eastAsia="Times New Roman" w:hAnsi="Arial" w:cs="Arial"/>
          <w:sz w:val="20"/>
          <w:szCs w:val="20"/>
          <w:highlight w:val="lightGray"/>
          <w:lang w:eastAsia="es-ES"/>
        </w:rPr>
        <w:t>[Este Formato ÚNICAMENTE debe ser diligenciado por</w:t>
      </w:r>
      <w:r w:rsidRPr="00BE1667">
        <w:rPr>
          <w:rFonts w:ascii="Arial" w:eastAsia="Times New Roman" w:hAnsi="Arial" w:cs="Arial"/>
          <w:sz w:val="20"/>
          <w:szCs w:val="20"/>
          <w:highlight w:val="lightGray"/>
          <w:lang w:eastAsia="es-ES"/>
        </w:rPr>
        <w:t xml:space="preserve"> los</w:t>
      </w:r>
      <w:r w:rsidRPr="00BE1667" w:rsidDel="00E3109C">
        <w:rPr>
          <w:rFonts w:ascii="Arial" w:eastAsia="Times New Roman" w:hAnsi="Arial" w:cs="Arial"/>
          <w:sz w:val="20"/>
          <w:szCs w:val="20"/>
          <w:highlight w:val="lightGray"/>
          <w:lang w:eastAsia="es-ES"/>
        </w:rPr>
        <w:t xml:space="preserve"> Proponentes nacionales o extranjeros con trato nacional, o los Proponentes Plurales integrados por estos.</w:t>
      </w:r>
      <w:r w:rsidRPr="00BE1667">
        <w:rPr>
          <w:rFonts w:ascii="Arial" w:eastAsia="Times New Roman" w:hAnsi="Arial" w:cs="Arial"/>
          <w:sz w:val="20"/>
          <w:szCs w:val="20"/>
          <w:highlight w:val="lightGray"/>
          <w:lang w:eastAsia="es-ES"/>
        </w:rPr>
        <w:t xml:space="preserve"> </w:t>
      </w:r>
      <w:r w:rsidRPr="00BE1667" w:rsidDel="00E3109C">
        <w:rPr>
          <w:rFonts w:ascii="Arial" w:eastAsia="Times New Roman" w:hAnsi="Arial" w:cs="Arial"/>
          <w:sz w:val="20"/>
          <w:szCs w:val="20"/>
          <w:highlight w:val="lightGray"/>
          <w:lang w:eastAsia="es-ES"/>
        </w:rPr>
        <w:t xml:space="preserve">En ningún caso el Formato debe </w:t>
      </w:r>
      <w:r w:rsidRPr="00BE1667">
        <w:rPr>
          <w:rFonts w:ascii="Arial" w:eastAsia="Times New Roman" w:hAnsi="Arial" w:cs="Arial"/>
          <w:sz w:val="20"/>
          <w:szCs w:val="20"/>
          <w:highlight w:val="lightGray"/>
          <w:lang w:eastAsia="es-ES"/>
        </w:rPr>
        <w:t>diligenciarse</w:t>
      </w:r>
      <w:r w:rsidRPr="00BE1667" w:rsidDel="00E3109C">
        <w:rPr>
          <w:rFonts w:ascii="Arial" w:eastAsia="Times New Roman" w:hAnsi="Arial" w:cs="Arial"/>
          <w:sz w:val="20"/>
          <w:szCs w:val="20"/>
          <w:highlight w:val="lightGray"/>
          <w:lang w:eastAsia="es-ES"/>
        </w:rPr>
        <w:t xml:space="preserve"> por los Proponentes extranjeros sin derecho a </w:t>
      </w:r>
      <w:r w:rsidRPr="00BE1667">
        <w:rPr>
          <w:rFonts w:ascii="Arial" w:eastAsia="Times New Roman" w:hAnsi="Arial" w:cs="Arial"/>
          <w:sz w:val="20"/>
          <w:szCs w:val="20"/>
          <w:highlight w:val="lightGray"/>
          <w:lang w:eastAsia="es-ES"/>
        </w:rPr>
        <w:t>t</w:t>
      </w:r>
      <w:r w:rsidRPr="00BE1667" w:rsidDel="00E3109C">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E3109C">
        <w:rPr>
          <w:rFonts w:ascii="Arial" w:eastAsia="Times New Roman" w:hAnsi="Arial" w:cs="Arial"/>
          <w:sz w:val="20"/>
          <w:szCs w:val="20"/>
          <w:highlight w:val="lightGray"/>
          <w:lang w:eastAsia="es-ES"/>
        </w:rPr>
        <w:t xml:space="preserve">acional que opten por el puntaje correspondiente a </w:t>
      </w:r>
      <w:r w:rsidRPr="00BE1667">
        <w:rPr>
          <w:rFonts w:ascii="Arial" w:eastAsia="Times New Roman" w:hAnsi="Arial" w:cs="Arial"/>
          <w:sz w:val="20"/>
          <w:szCs w:val="20"/>
          <w:highlight w:val="lightGray"/>
          <w:lang w:eastAsia="es-ES"/>
        </w:rPr>
        <w:t xml:space="preserve">la </w:t>
      </w:r>
      <w:r w:rsidRPr="00BE1667" w:rsidDel="00E3109C">
        <w:rPr>
          <w:rFonts w:ascii="Arial" w:eastAsia="Times New Roman" w:hAnsi="Arial" w:cs="Arial"/>
          <w:sz w:val="20"/>
          <w:szCs w:val="20"/>
          <w:highlight w:val="lightGray"/>
          <w:lang w:eastAsia="es-ES"/>
        </w:rPr>
        <w:t>incorporación de componente nacional en servicios extranjeros]</w:t>
      </w:r>
    </w:p>
    <w:p w14:paraId="6B6F22CE"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p>
    <w:p w14:paraId="21973B23"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3FB54AD4" w14:textId="77777777" w:rsidR="006A694F" w:rsidRPr="006A694F" w:rsidRDefault="006A694F" w:rsidP="006A694F">
      <w:pPr>
        <w:pStyle w:val="InviasNormal"/>
        <w:spacing w:before="0" w:after="0"/>
        <w:outlineLvl w:val="0"/>
        <w:rPr>
          <w:sz w:val="20"/>
          <w:szCs w:val="20"/>
        </w:rPr>
      </w:pPr>
      <w:r w:rsidRPr="006A694F">
        <w:rPr>
          <w:sz w:val="20"/>
          <w:szCs w:val="20"/>
        </w:rPr>
        <w:t>Señores</w:t>
      </w:r>
    </w:p>
    <w:p w14:paraId="2904728C" w14:textId="77777777" w:rsidR="006A694F" w:rsidRPr="006A694F" w:rsidRDefault="006A694F" w:rsidP="006A694F">
      <w:pPr>
        <w:pStyle w:val="InviasNormal"/>
        <w:spacing w:before="0" w:after="0"/>
        <w:outlineLvl w:val="0"/>
        <w:rPr>
          <w:b/>
          <w:sz w:val="20"/>
          <w:szCs w:val="20"/>
          <w:highlight w:val="lightGray"/>
        </w:rPr>
      </w:pPr>
      <w:r w:rsidRPr="006A694F">
        <w:rPr>
          <w:b/>
          <w:sz w:val="20"/>
          <w:szCs w:val="20"/>
        </w:rPr>
        <w:t>UNIVERSIDAD TECNOLÓGICA DE PEREIRA</w:t>
      </w:r>
    </w:p>
    <w:p w14:paraId="2AAB1BEF" w14:textId="77777777" w:rsidR="006A694F" w:rsidRPr="006A694F" w:rsidRDefault="006A694F" w:rsidP="006A694F">
      <w:pPr>
        <w:pStyle w:val="InviasNormal"/>
        <w:spacing w:before="0" w:after="0"/>
        <w:outlineLvl w:val="0"/>
        <w:rPr>
          <w:sz w:val="20"/>
          <w:szCs w:val="20"/>
        </w:rPr>
      </w:pPr>
      <w:r w:rsidRPr="006A694F">
        <w:rPr>
          <w:sz w:val="20"/>
          <w:szCs w:val="20"/>
        </w:rPr>
        <w:t>OFICINA DE PLANEACIÓN</w:t>
      </w:r>
    </w:p>
    <w:p w14:paraId="015B66B6" w14:textId="77777777" w:rsidR="006A694F" w:rsidRPr="006A694F" w:rsidRDefault="006A694F" w:rsidP="006A694F">
      <w:pPr>
        <w:pStyle w:val="InviasNormal"/>
        <w:spacing w:before="0" w:after="0"/>
        <w:outlineLvl w:val="0"/>
        <w:rPr>
          <w:sz w:val="20"/>
          <w:szCs w:val="20"/>
        </w:rPr>
      </w:pPr>
      <w:r w:rsidRPr="006A694F">
        <w:rPr>
          <w:sz w:val="20"/>
          <w:szCs w:val="20"/>
        </w:rPr>
        <w:t>Pereira</w:t>
      </w:r>
    </w:p>
    <w:p w14:paraId="2A800127" w14:textId="77777777" w:rsidR="006A694F" w:rsidRPr="006A694F" w:rsidRDefault="006A694F" w:rsidP="006A694F">
      <w:pPr>
        <w:tabs>
          <w:tab w:val="left" w:pos="5977"/>
        </w:tabs>
        <w:spacing w:after="120"/>
        <w:rPr>
          <w:rFonts w:ascii="Arial" w:hAnsi="Arial" w:cs="Arial"/>
          <w:sz w:val="20"/>
          <w:szCs w:val="20"/>
        </w:rPr>
      </w:pPr>
    </w:p>
    <w:p w14:paraId="0BB8EF04" w14:textId="3E9832D9" w:rsidR="006A694F" w:rsidRPr="006A694F" w:rsidRDefault="006A694F" w:rsidP="006A694F">
      <w:pPr>
        <w:pStyle w:val="InviasNormal"/>
        <w:spacing w:before="0" w:after="0"/>
        <w:outlineLvl w:val="0"/>
        <w:rPr>
          <w:sz w:val="20"/>
          <w:szCs w:val="20"/>
        </w:rPr>
      </w:pPr>
      <w:r w:rsidRPr="006A694F">
        <w:rPr>
          <w:b/>
          <w:sz w:val="20"/>
          <w:szCs w:val="20"/>
        </w:rPr>
        <w:t>REFERENCIA:</w:t>
      </w:r>
      <w:r w:rsidRPr="006A694F">
        <w:rPr>
          <w:sz w:val="20"/>
          <w:szCs w:val="20"/>
        </w:rPr>
        <w:tab/>
        <w:t xml:space="preserve">Proceso de Contratación CONVOCATORIA PÚBLICA No. </w:t>
      </w:r>
      <w:r w:rsidR="0006152A" w:rsidRPr="0006152A">
        <w:rPr>
          <w:color w:val="FF0000"/>
          <w:sz w:val="20"/>
          <w:szCs w:val="20"/>
        </w:rPr>
        <w:t>XXX</w:t>
      </w:r>
      <w:r w:rsidRPr="0006152A">
        <w:rPr>
          <w:color w:val="FF0000"/>
          <w:sz w:val="20"/>
          <w:szCs w:val="20"/>
        </w:rPr>
        <w:t xml:space="preserve"> – 20</w:t>
      </w:r>
      <w:r w:rsidR="0006152A" w:rsidRPr="0006152A">
        <w:rPr>
          <w:color w:val="FF0000"/>
          <w:sz w:val="20"/>
          <w:szCs w:val="20"/>
        </w:rPr>
        <w:t>XXX</w:t>
      </w:r>
      <w:r w:rsidRPr="0006152A">
        <w:rPr>
          <w:color w:val="FF0000"/>
          <w:sz w:val="20"/>
          <w:szCs w:val="20"/>
          <w:highlight w:val="lightGray"/>
        </w:rPr>
        <w:t xml:space="preserve"> </w:t>
      </w:r>
    </w:p>
    <w:p w14:paraId="50B6341F" w14:textId="77777777" w:rsidR="006A694F" w:rsidRPr="006A694F" w:rsidRDefault="006A694F" w:rsidP="006A694F">
      <w:pPr>
        <w:pStyle w:val="InviasNormal"/>
        <w:spacing w:before="0" w:after="0"/>
        <w:outlineLvl w:val="0"/>
        <w:rPr>
          <w:sz w:val="20"/>
          <w:szCs w:val="20"/>
        </w:rPr>
      </w:pPr>
    </w:p>
    <w:p w14:paraId="15BD9B3B" w14:textId="0B9EA148" w:rsidR="00BE1667" w:rsidRPr="0006152A" w:rsidRDefault="006A694F" w:rsidP="006A694F">
      <w:pPr>
        <w:spacing w:after="0" w:line="240" w:lineRule="auto"/>
        <w:rPr>
          <w:rFonts w:ascii="Arial" w:eastAsia="Times New Roman" w:hAnsi="Arial" w:cs="Arial"/>
          <w:color w:val="FF0000"/>
          <w:sz w:val="20"/>
          <w:szCs w:val="20"/>
          <w:lang w:eastAsia="es-ES"/>
        </w:rPr>
      </w:pPr>
      <w:r w:rsidRPr="006A694F">
        <w:rPr>
          <w:rFonts w:ascii="Arial" w:hAnsi="Arial" w:cs="Arial"/>
          <w:sz w:val="20"/>
          <w:szCs w:val="20"/>
        </w:rPr>
        <w:t xml:space="preserve">Objeto: </w:t>
      </w:r>
      <w:r w:rsidR="00420DE9">
        <w:rPr>
          <w:rFonts w:ascii="Arial" w:hAnsi="Arial" w:cs="Arial"/>
          <w:color w:val="FF0000"/>
          <w:sz w:val="20"/>
          <w:szCs w:val="20"/>
        </w:rPr>
        <w:t>XXXXXXXXXXXXXXXXXXXXXXXXXXXXXXXX</w:t>
      </w:r>
      <w:r w:rsidR="00BE1667" w:rsidRPr="0006152A">
        <w:rPr>
          <w:rFonts w:ascii="Arial" w:eastAsia="Times New Roman" w:hAnsi="Arial" w:cs="Arial"/>
          <w:color w:val="FF0000"/>
          <w:sz w:val="20"/>
          <w:szCs w:val="20"/>
          <w:lang w:eastAsia="es-ES"/>
        </w:rPr>
        <w:t xml:space="preserve"> </w:t>
      </w:r>
    </w:p>
    <w:p w14:paraId="582861AB" w14:textId="77777777" w:rsidR="00BE1667" w:rsidRPr="00BE1667" w:rsidRDefault="00BE1667" w:rsidP="00BE1667">
      <w:pPr>
        <w:spacing w:after="0" w:line="240" w:lineRule="auto"/>
        <w:jc w:val="both"/>
        <w:rPr>
          <w:rFonts w:ascii="Arial" w:eastAsia="Times New Roman" w:hAnsi="Arial" w:cs="Arial"/>
          <w:sz w:val="20"/>
          <w:szCs w:val="20"/>
          <w:lang w:eastAsia="es-ES"/>
        </w:rPr>
      </w:pPr>
      <w:bookmarkStart w:id="0" w:name="_Hlk511125131"/>
    </w:p>
    <w:p w14:paraId="2037B696" w14:textId="77777777" w:rsidR="00BE1667" w:rsidRPr="00BE166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Estimados señores:</w:t>
      </w:r>
    </w:p>
    <w:p w14:paraId="14646DB0" w14:textId="77777777" w:rsidR="00BE1667" w:rsidRPr="00BE1667" w:rsidRDefault="00BE1667" w:rsidP="00BE1667">
      <w:pPr>
        <w:spacing w:before="24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highlight w:val="lightGray"/>
          <w:lang w:eastAsia="es-ES"/>
        </w:rPr>
        <w:fldChar w:fldCharType="begin"/>
      </w:r>
      <w:r w:rsidRPr="00BE166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Pr>
          <w:rFonts w:ascii="Arial" w:eastAsia="Times New Roman" w:hAnsi="Arial" w:cs="Arial"/>
          <w:sz w:val="20"/>
          <w:szCs w:val="20"/>
          <w:highlight w:val="lightGray"/>
          <w:lang w:eastAsia="es-ES" w:bidi="en-US"/>
        </w:rPr>
        <w:fldChar w:fldCharType="end"/>
      </w:r>
      <w:r w:rsidRPr="00BE1667">
        <w:rPr>
          <w:rFonts w:ascii="Arial" w:eastAsia="Times New Roman" w:hAnsi="Arial" w:cs="Arial"/>
          <w:sz w:val="20"/>
          <w:szCs w:val="20"/>
          <w:lang w:eastAsia="es-ES" w:bidi="en-US"/>
        </w:rPr>
        <w:t>e</w:t>
      </w:r>
      <w:r w:rsidRPr="00BE1667">
        <w:rPr>
          <w:rFonts w:ascii="Arial" w:eastAsia="Times New Roman" w:hAnsi="Arial" w:cs="Arial"/>
          <w:sz w:val="20"/>
          <w:szCs w:val="20"/>
          <w:lang w:eastAsia="es-ES"/>
        </w:rPr>
        <w:t xml:space="preserve">n mi calidad de representante legal de </w:t>
      </w:r>
      <w:r w:rsidRPr="00BE1667">
        <w:rPr>
          <w:rFonts w:ascii="Arial" w:eastAsia="Times New Roman" w:hAnsi="Arial" w:cs="Arial"/>
          <w:sz w:val="20"/>
          <w:szCs w:val="20"/>
          <w:highlight w:val="lightGray"/>
          <w:lang w:eastAsia="es-ES"/>
        </w:rPr>
        <w:t>[Nombre del Proponente - persona jurídica]</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 xml:space="preserve">o </w:t>
      </w:r>
      <w:r w:rsidRPr="00BE1667">
        <w:rPr>
          <w:rFonts w:ascii="Arial" w:eastAsia="Times New Roman" w:hAnsi="Arial" w:cs="Arial"/>
          <w:sz w:val="20"/>
          <w:szCs w:val="20"/>
          <w:highlight w:val="lightGray"/>
          <w:lang w:eastAsia="es-ES"/>
        </w:rPr>
        <w:t>[Nombre del Proponente- persona natural]</w:t>
      </w:r>
      <w:r w:rsidRPr="00BE1667">
        <w:rPr>
          <w:rFonts w:ascii="Arial" w:eastAsia="Times New Roman" w:hAnsi="Arial" w:cs="Arial"/>
          <w:sz w:val="20"/>
          <w:szCs w:val="20"/>
          <w:lang w:eastAsia="es-ES"/>
        </w:rPr>
        <w:t xml:space="preserve"> o </w:t>
      </w:r>
      <w:r w:rsidRPr="00BE1667">
        <w:rPr>
          <w:rFonts w:ascii="Arial" w:eastAsia="Times New Roman" w:hAnsi="Arial" w:cs="Arial"/>
          <w:sz w:val="20"/>
          <w:szCs w:val="20"/>
          <w:highlight w:val="lightGray"/>
          <w:lang w:eastAsia="es-ES"/>
        </w:rPr>
        <w:t>[Nombre del representante del Proponente Plural]</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en adelante el “Proponente”, presento ofrecimiento optando por el puntaje por apoyo a la industria nacional</w:t>
      </w:r>
      <w:r w:rsidRPr="00BE1667" w:rsidDel="001445B9">
        <w:rPr>
          <w:rFonts w:ascii="Arial" w:eastAsia="Times New Roman" w:hAnsi="Arial" w:cs="Arial"/>
          <w:sz w:val="20"/>
          <w:szCs w:val="20"/>
          <w:lang w:eastAsia="es-ES" w:bidi="en-US"/>
        </w:rPr>
        <w:t xml:space="preserve"> por la prestación de </w:t>
      </w:r>
      <w:r w:rsidRPr="00BE1667">
        <w:rPr>
          <w:rFonts w:ascii="Arial" w:eastAsia="Times New Roman" w:hAnsi="Arial" w:cs="Arial"/>
          <w:sz w:val="20"/>
          <w:szCs w:val="20"/>
          <w:lang w:eastAsia="es-ES" w:bidi="en-US"/>
        </w:rPr>
        <w:t>Servicios N</w:t>
      </w:r>
      <w:r w:rsidRPr="00BE1667" w:rsidDel="001445B9">
        <w:rPr>
          <w:rFonts w:ascii="Arial" w:eastAsia="Times New Roman" w:hAnsi="Arial" w:cs="Arial"/>
          <w:sz w:val="20"/>
          <w:szCs w:val="20"/>
          <w:lang w:eastAsia="es-ES" w:bidi="en-US"/>
        </w:rPr>
        <w:t xml:space="preserve">acionales o con </w:t>
      </w:r>
      <w:r w:rsidRPr="00BE1667">
        <w:rPr>
          <w:rFonts w:ascii="Arial" w:eastAsia="Times New Roman" w:hAnsi="Arial" w:cs="Arial"/>
          <w:sz w:val="20"/>
          <w:szCs w:val="20"/>
          <w:lang w:eastAsia="es-ES" w:bidi="en-US"/>
        </w:rPr>
        <w:t>T</w:t>
      </w:r>
      <w:r w:rsidRPr="00BE1667" w:rsidDel="001445B9">
        <w:rPr>
          <w:rFonts w:ascii="Arial" w:eastAsia="Times New Roman" w:hAnsi="Arial" w:cs="Arial"/>
          <w:sz w:val="20"/>
          <w:szCs w:val="20"/>
          <w:lang w:eastAsia="es-ES" w:bidi="en-US"/>
        </w:rPr>
        <w:t xml:space="preserve">rato </w:t>
      </w:r>
      <w:r w:rsidRPr="00BE1667">
        <w:rPr>
          <w:rFonts w:ascii="Arial" w:eastAsia="Times New Roman" w:hAnsi="Arial" w:cs="Arial"/>
          <w:sz w:val="20"/>
          <w:szCs w:val="20"/>
          <w:lang w:eastAsia="es-ES" w:bidi="en-US"/>
        </w:rPr>
        <w:t>N</w:t>
      </w:r>
      <w:r w:rsidRPr="00BE1667" w:rsidDel="001445B9">
        <w:rPr>
          <w:rFonts w:ascii="Arial" w:eastAsia="Times New Roman" w:hAnsi="Arial" w:cs="Arial"/>
          <w:sz w:val="20"/>
          <w:szCs w:val="20"/>
          <w:lang w:eastAsia="es-ES" w:bidi="en-US"/>
        </w:rPr>
        <w:t xml:space="preserve">acional. </w:t>
      </w:r>
    </w:p>
    <w:bookmarkEnd w:id="0"/>
    <w:p w14:paraId="2135A06F" w14:textId="77777777" w:rsidR="003101BE" w:rsidRDefault="003101BE" w:rsidP="00BE1667">
      <w:pPr>
        <w:spacing w:before="120" w:after="120" w:line="240" w:lineRule="auto"/>
        <w:jc w:val="both"/>
        <w:rPr>
          <w:rFonts w:ascii="Arial" w:eastAsia="Times New Roman" w:hAnsi="Arial" w:cs="Arial"/>
          <w:sz w:val="20"/>
          <w:szCs w:val="20"/>
          <w:lang w:eastAsia="es-ES"/>
        </w:rPr>
      </w:pPr>
    </w:p>
    <w:p w14:paraId="5C526C9F" w14:textId="53D266BE" w:rsidR="003101BE" w:rsidRDefault="00BD78A1" w:rsidP="00BE1667">
      <w:pPr>
        <w:spacing w:before="120" w:after="120" w:line="240" w:lineRule="auto"/>
        <w:jc w:val="both"/>
        <w:rPr>
          <w:rFonts w:ascii="Arial" w:eastAsia="Times New Roman" w:hAnsi="Arial" w:cs="Arial"/>
          <w:sz w:val="20"/>
          <w:szCs w:val="20"/>
          <w:lang w:eastAsia="es-ES" w:bidi="en-US"/>
        </w:rPr>
      </w:pPr>
      <w:r w:rsidRPr="00BD78A1">
        <w:rPr>
          <w:rFonts w:ascii="Arial" w:eastAsia="Times New Roman" w:hAnsi="Arial" w:cs="Arial"/>
          <w:sz w:val="20"/>
          <w:szCs w:val="20"/>
          <w:lang w:eastAsia="es-ES" w:bidi="en-US"/>
        </w:rPr>
        <w:t>Por medio de este documento ___________________________ (nombre o razón social del proponente) en mi calidad de representante legal, en virtud de lo dispuesto en el artículo 2º de la Ley 816 de 2003, en concordancia con lo definido por el artículo 3 del Decreto Reglamentario De acuerdo con el artículo 2.2.1.1.1.3.1. del Decreto 1082 de 2015, para efecto de la asignación del puntaje por el factor de “ESTÍMULO A LA INDUSTRIA NACIONAL COLOMBIANA." Manifiesto que el personal ofrecido es de origen:</w:t>
      </w:r>
    </w:p>
    <w:p w14:paraId="49BC674E" w14:textId="77777777" w:rsidR="006A694F" w:rsidRPr="00BD78A1" w:rsidRDefault="006A694F" w:rsidP="00BE1667">
      <w:pPr>
        <w:spacing w:before="120" w:after="120" w:line="240" w:lineRule="auto"/>
        <w:jc w:val="both"/>
        <w:rPr>
          <w:rFonts w:ascii="Arial" w:eastAsia="Times New Roman" w:hAnsi="Arial" w:cs="Arial"/>
          <w:sz w:val="20"/>
          <w:szCs w:val="20"/>
          <w:lang w:eastAsia="es-ES" w:bidi="en-US"/>
        </w:rPr>
      </w:pPr>
    </w:p>
    <w:tbl>
      <w:tblPr>
        <w:tblStyle w:val="5"/>
        <w:tblW w:w="7584" w:type="dxa"/>
        <w:jc w:val="center"/>
        <w:tblInd w:w="0" w:type="dxa"/>
        <w:tblLayout w:type="fixed"/>
        <w:tblLook w:val="0000" w:firstRow="0" w:lastRow="0" w:firstColumn="0" w:lastColumn="0" w:noHBand="0" w:noVBand="0"/>
      </w:tblPr>
      <w:tblGrid>
        <w:gridCol w:w="5919"/>
        <w:gridCol w:w="1665"/>
      </w:tblGrid>
      <w:tr w:rsidR="00F853A4" w:rsidRPr="00F853A4" w14:paraId="3CBD3D84" w14:textId="77777777" w:rsidTr="00F853A4">
        <w:trPr>
          <w:trHeight w:val="445"/>
          <w:jc w:val="center"/>
        </w:trPr>
        <w:tc>
          <w:tcPr>
            <w:tcW w:w="591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37765D12" w14:textId="77777777" w:rsidR="00F853A4" w:rsidRPr="00F853A4" w:rsidRDefault="00F853A4" w:rsidP="00F853A4">
            <w:pPr>
              <w:spacing w:line="240" w:lineRule="auto"/>
              <w:ind w:right="57" w:hanging="2"/>
              <w:jc w:val="center"/>
              <w:rPr>
                <w:rFonts w:ascii="Arial" w:hAnsi="Arial" w:cs="Arial"/>
                <w:sz w:val="20"/>
              </w:rPr>
            </w:pPr>
            <w:r w:rsidRPr="00F853A4">
              <w:rPr>
                <w:rFonts w:ascii="Arial" w:hAnsi="Arial" w:cs="Arial"/>
                <w:b/>
                <w:sz w:val="20"/>
              </w:rPr>
              <w:t>CONDICIÓN (Marque una sola casilla, según corresponda)</w:t>
            </w:r>
          </w:p>
        </w:tc>
        <w:tc>
          <w:tcPr>
            <w:tcW w:w="1665" w:type="dxa"/>
            <w:tcBorders>
              <w:top w:val="single" w:sz="8" w:space="0" w:color="000000"/>
              <w:left w:val="nil"/>
              <w:bottom w:val="single" w:sz="8" w:space="0" w:color="000000"/>
              <w:right w:val="single" w:sz="8" w:space="0" w:color="000000"/>
            </w:tcBorders>
          </w:tcPr>
          <w:p w14:paraId="0FAB6137" w14:textId="77777777" w:rsidR="00F853A4" w:rsidRPr="00F853A4" w:rsidRDefault="00F853A4" w:rsidP="00CB5DF0">
            <w:pPr>
              <w:ind w:right="57" w:hanging="2"/>
              <w:jc w:val="center"/>
              <w:rPr>
                <w:rFonts w:ascii="Arial" w:hAnsi="Arial" w:cs="Arial"/>
                <w:sz w:val="20"/>
              </w:rPr>
            </w:pPr>
            <w:r w:rsidRPr="00F853A4">
              <w:rPr>
                <w:rFonts w:ascii="Arial" w:hAnsi="Arial" w:cs="Arial"/>
                <w:b/>
                <w:sz w:val="20"/>
              </w:rPr>
              <w:t>CASILLA A MARCAR</w:t>
            </w:r>
          </w:p>
        </w:tc>
      </w:tr>
      <w:tr w:rsidR="00F853A4" w:rsidRPr="00F853A4" w14:paraId="09E16864" w14:textId="77777777" w:rsidTr="00F853A4">
        <w:trPr>
          <w:trHeight w:val="475"/>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42EDD62E"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t>Se dará tratamiento de bienes y servicios nacionales a los bienes y servicios nacionales prestados y entregados por personas naturales colombianas o residentes en Colombia o por personas jurídicas constituidas en Colombia de conformidad con la legislación vigente o (ii) los servicios y bienes de otros Estados con los cuales exista un Acuerdo Comercial aplicable al Proceso de Contratación o (iii) a los bienes y servicios respecto de los cuales exista trato nacional por reciprocidad o (iv) a los  servicios y bienes de la Comunidad Andina de Naciones –CAN–</w:t>
            </w:r>
          </w:p>
        </w:tc>
        <w:tc>
          <w:tcPr>
            <w:tcW w:w="1665" w:type="dxa"/>
            <w:tcBorders>
              <w:top w:val="nil"/>
              <w:left w:val="nil"/>
              <w:bottom w:val="single" w:sz="8" w:space="0" w:color="000000"/>
              <w:right w:val="single" w:sz="8" w:space="0" w:color="000000"/>
            </w:tcBorders>
          </w:tcPr>
          <w:p w14:paraId="2F8484A5" w14:textId="77777777" w:rsidR="00F853A4" w:rsidRPr="00F853A4" w:rsidRDefault="00F853A4" w:rsidP="00CB5DF0">
            <w:pPr>
              <w:ind w:right="57" w:hanging="2"/>
              <w:jc w:val="both"/>
              <w:rPr>
                <w:rFonts w:ascii="Arial" w:hAnsi="Arial" w:cs="Arial"/>
                <w:sz w:val="20"/>
              </w:rPr>
            </w:pPr>
          </w:p>
        </w:tc>
      </w:tr>
      <w:tr w:rsidR="00F853A4" w:rsidRPr="00F853A4" w14:paraId="32D5215F" w14:textId="77777777" w:rsidTr="00F853A4">
        <w:trPr>
          <w:trHeight w:val="661"/>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276E6B84"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lastRenderedPageBreak/>
              <w:t>Promoción de la incorporación de componente nacional en bienes y servicios extranjeros mediante la incorporación de componente colombiano en bienes extranjeros. La incorporación de servicios es realizada mediante la vinculación de personas naturales o jurídicas que presten servicios profesionales, técnicos u operativos.</w:t>
            </w:r>
          </w:p>
        </w:tc>
        <w:tc>
          <w:tcPr>
            <w:tcW w:w="1665" w:type="dxa"/>
            <w:tcBorders>
              <w:top w:val="nil"/>
              <w:left w:val="nil"/>
              <w:bottom w:val="single" w:sz="8" w:space="0" w:color="000000"/>
              <w:right w:val="single" w:sz="8" w:space="0" w:color="000000"/>
            </w:tcBorders>
          </w:tcPr>
          <w:p w14:paraId="1D99DD8D" w14:textId="77777777" w:rsidR="00F853A4" w:rsidRPr="00F853A4" w:rsidRDefault="00F853A4" w:rsidP="00CB5DF0">
            <w:pPr>
              <w:ind w:right="57" w:hanging="2"/>
              <w:jc w:val="both"/>
              <w:rPr>
                <w:rFonts w:ascii="Arial" w:hAnsi="Arial" w:cs="Arial"/>
                <w:sz w:val="20"/>
              </w:rPr>
            </w:pPr>
          </w:p>
        </w:tc>
      </w:tr>
      <w:tr w:rsidR="00F853A4" w:rsidRPr="00F853A4" w14:paraId="7BEDCBE9" w14:textId="77777777" w:rsidTr="00F853A4">
        <w:trPr>
          <w:trHeight w:val="661"/>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356E075D"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t xml:space="preserve">Bienes y servicios extranjeros que NO realicen la vinculación de personas naturales o jurídicas que presten servicios profesionales, técnicos u operativos, o incorporación de bienes de origen nacional </w:t>
            </w:r>
          </w:p>
        </w:tc>
        <w:tc>
          <w:tcPr>
            <w:tcW w:w="1665" w:type="dxa"/>
            <w:tcBorders>
              <w:top w:val="nil"/>
              <w:left w:val="nil"/>
              <w:bottom w:val="single" w:sz="8" w:space="0" w:color="000000"/>
              <w:right w:val="single" w:sz="8" w:space="0" w:color="000000"/>
            </w:tcBorders>
          </w:tcPr>
          <w:p w14:paraId="53AF0208" w14:textId="77777777" w:rsidR="00F853A4" w:rsidRPr="00F853A4" w:rsidRDefault="00F853A4" w:rsidP="00CB5DF0">
            <w:pPr>
              <w:ind w:right="57" w:hanging="2"/>
              <w:jc w:val="both"/>
              <w:rPr>
                <w:rFonts w:ascii="Arial" w:hAnsi="Arial" w:cs="Arial"/>
                <w:sz w:val="20"/>
              </w:rPr>
            </w:pPr>
          </w:p>
        </w:tc>
      </w:tr>
    </w:tbl>
    <w:p w14:paraId="3AC735A1" w14:textId="07614167" w:rsidR="00BD78A1" w:rsidRDefault="00BD78A1" w:rsidP="00BE1667">
      <w:pPr>
        <w:spacing w:before="120" w:after="120" w:line="240" w:lineRule="auto"/>
        <w:jc w:val="both"/>
        <w:rPr>
          <w:rFonts w:ascii="Arial" w:eastAsia="Times New Roman" w:hAnsi="Arial" w:cs="Arial"/>
          <w:sz w:val="20"/>
          <w:szCs w:val="20"/>
          <w:lang w:eastAsia="es-ES"/>
        </w:rPr>
      </w:pPr>
    </w:p>
    <w:p w14:paraId="1D448FC3" w14:textId="49AC37FF"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Atentamente,</w:t>
      </w:r>
    </w:p>
    <w:p w14:paraId="6A4BE54F"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p>
    <w:p w14:paraId="7CA8EDC0"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Proponente</w:t>
      </w:r>
      <w:r w:rsidRPr="00BE1667">
        <w:rPr>
          <w:rFonts w:ascii="Arial" w:eastAsia="Times New Roman" w:hAnsi="Arial" w:cs="Arial"/>
          <w:sz w:val="20"/>
          <w:szCs w:val="20"/>
          <w:lang w:eastAsia="es-ES"/>
        </w:rPr>
        <w:tab/>
        <w:t>_______________________________________</w:t>
      </w:r>
    </w:p>
    <w:p w14:paraId="77B5C7B9"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representante legal</w:t>
      </w:r>
      <w:r w:rsidRPr="00BE1667">
        <w:rPr>
          <w:rFonts w:ascii="Arial" w:eastAsia="Times New Roman" w:hAnsi="Arial" w:cs="Arial"/>
          <w:sz w:val="20"/>
          <w:szCs w:val="20"/>
          <w:lang w:eastAsia="es-ES"/>
        </w:rPr>
        <w:tab/>
        <w:t>__________________________________</w:t>
      </w:r>
    </w:p>
    <w:p w14:paraId="13BBF07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C. C. </w:t>
      </w:r>
      <w:r w:rsidRPr="00BE1667">
        <w:rPr>
          <w:rFonts w:ascii="Arial" w:eastAsia="Times New Roman" w:hAnsi="Arial" w:cs="Arial"/>
          <w:sz w:val="20"/>
          <w:szCs w:val="20"/>
          <w:lang w:eastAsia="es-ES"/>
        </w:rPr>
        <w:tab/>
        <w:t>_____________________ de _______________</w:t>
      </w:r>
    </w:p>
    <w:p w14:paraId="2C05644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Dirección de correo</w:t>
      </w:r>
      <w:r w:rsidRPr="00BE1667">
        <w:rPr>
          <w:rFonts w:ascii="Arial" w:eastAsia="Times New Roman" w:hAnsi="Arial" w:cs="Arial"/>
          <w:sz w:val="20"/>
          <w:szCs w:val="20"/>
          <w:lang w:eastAsia="es-ES"/>
        </w:rPr>
        <w:tab/>
        <w:t>_______________________________________</w:t>
      </w:r>
    </w:p>
    <w:p w14:paraId="65E56144"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Correo electrónico</w:t>
      </w:r>
      <w:r w:rsidRPr="00BE1667">
        <w:rPr>
          <w:rFonts w:ascii="Arial" w:eastAsia="Times New Roman" w:hAnsi="Arial" w:cs="Arial"/>
          <w:sz w:val="20"/>
          <w:szCs w:val="20"/>
          <w:lang w:eastAsia="es-ES"/>
        </w:rPr>
        <w:tab/>
        <w:t>_______________________________________</w:t>
      </w:r>
    </w:p>
    <w:p w14:paraId="2BD16D9B"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1C66AF79" w14:textId="77777777" w:rsidR="00BE1667" w:rsidRPr="00BE1667" w:rsidRDefault="00BE1667" w:rsidP="00BE1667">
      <w:pPr>
        <w:spacing w:before="120" w:after="120" w:line="240" w:lineRule="auto"/>
        <w:jc w:val="center"/>
        <w:rPr>
          <w:rFonts w:ascii="Arial" w:eastAsia="Times New Roman" w:hAnsi="Arial" w:cs="Arial"/>
          <w:sz w:val="20"/>
          <w:szCs w:val="20"/>
          <w:lang w:eastAsia="es-ES"/>
        </w:rPr>
      </w:pPr>
      <w:r w:rsidRPr="00BE1667">
        <w:rPr>
          <w:rFonts w:ascii="Arial" w:eastAsia="Times New Roman" w:hAnsi="Arial" w:cs="Arial"/>
          <w:sz w:val="20"/>
          <w:szCs w:val="20"/>
          <w:lang w:eastAsia="es-ES"/>
        </w:rPr>
        <w:t>__________________________</w:t>
      </w:r>
    </w:p>
    <w:p w14:paraId="1A208FCD" w14:textId="1163D388" w:rsidR="00F5032B" w:rsidRDefault="00BE1667" w:rsidP="006A694F">
      <w:pPr>
        <w:spacing w:before="120" w:after="120" w:line="240" w:lineRule="auto"/>
        <w:jc w:val="center"/>
      </w:pPr>
      <w:r w:rsidRPr="00BE1667">
        <w:rPr>
          <w:rFonts w:ascii="Arial" w:eastAsia="Times New Roman" w:hAnsi="Arial" w:cs="Arial"/>
          <w:sz w:val="20"/>
          <w:szCs w:val="20"/>
          <w:highlight w:val="darkGray"/>
          <w:lang w:eastAsia="es-ES"/>
        </w:rPr>
        <w:t>[</w:t>
      </w:r>
      <w:r w:rsidRPr="00BE1667">
        <w:rPr>
          <w:rFonts w:ascii="Arial" w:eastAsia="Times New Roman" w:hAnsi="Arial" w:cs="Arial"/>
          <w:sz w:val="20"/>
          <w:szCs w:val="20"/>
          <w:highlight w:val="lightGray"/>
          <w:lang w:eastAsia="es-ES"/>
        </w:rPr>
        <w:t>Firma del Proponente o de su representante legal]</w:t>
      </w:r>
    </w:p>
    <w:sectPr w:rsidR="00F5032B" w:rsidSect="00D63E02">
      <w:headerReference w:type="default" r:id="rId9"/>
      <w:footerReference w:type="default" r:id="rId10"/>
      <w:pgSz w:w="12240" w:h="15840"/>
      <w:pgMar w:top="1853"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4783" w14:textId="77777777" w:rsidR="00D63E02" w:rsidRDefault="00D63E02" w:rsidP="00BE1667">
      <w:pPr>
        <w:spacing w:after="0" w:line="240" w:lineRule="auto"/>
      </w:pPr>
      <w:r>
        <w:separator/>
      </w:r>
    </w:p>
  </w:endnote>
  <w:endnote w:type="continuationSeparator" w:id="0">
    <w:p w14:paraId="527AAC2B" w14:textId="77777777" w:rsidR="00D63E02" w:rsidRDefault="00D63E02" w:rsidP="00B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E714" w14:textId="2CD6AF92" w:rsidR="005B1877" w:rsidRDefault="00D63E02">
    <w:pPr>
      <w:pStyle w:val="Piedepgina"/>
    </w:pPr>
    <w:r>
      <w:rPr>
        <w:noProof/>
      </w:rPr>
      <w:pict w14:anchorId="53E3D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left:0;text-align:left;margin-left:3pt;margin-top:725.45pt;width:612.5pt;height:56.6pt;z-index:-251658240;mso-wrap-edited:f;mso-width-percent:0;mso-height-percent:0;mso-position-horizontal-relative:page;mso-position-vertical-relative:page;mso-width-percent:0;mso-height-percent:0" wrapcoords="-26 0 -26 21559 21600 21559 21600 0 -26 0">
          <v:imagedata r:id="rId1" o:title="hoja membrete utp-01" croptop="61032f" gain="109227f"/>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89FC" w14:textId="77777777" w:rsidR="00D63E02" w:rsidRDefault="00D63E02" w:rsidP="00BE1667">
      <w:pPr>
        <w:spacing w:after="0" w:line="240" w:lineRule="auto"/>
      </w:pPr>
      <w:r>
        <w:separator/>
      </w:r>
    </w:p>
  </w:footnote>
  <w:footnote w:type="continuationSeparator" w:id="0">
    <w:p w14:paraId="6CEF0C44" w14:textId="77777777" w:rsidR="00D63E02" w:rsidRDefault="00D63E02" w:rsidP="00B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F8B6" w14:textId="3DB4CC6E" w:rsidR="005B1877" w:rsidRPr="00BE1667" w:rsidRDefault="003101BE" w:rsidP="009F2EC2">
    <w:pPr>
      <w:widowControl w:val="0"/>
      <w:tabs>
        <w:tab w:val="left" w:pos="7780"/>
      </w:tabs>
      <w:autoSpaceDE w:val="0"/>
      <w:autoSpaceDN w:val="0"/>
      <w:adjustRightInd w:val="0"/>
      <w:spacing w:after="0" w:line="200" w:lineRule="exact"/>
      <w:ind w:right="-20"/>
      <w:rPr>
        <w:rFonts w:cs="Arial"/>
        <w:b/>
        <w:color w:val="3B3838"/>
        <w:sz w:val="20"/>
        <w:szCs w:val="20"/>
        <w:highlight w:val="lightGray"/>
      </w:rPr>
    </w:pPr>
    <w:r>
      <w:rPr>
        <w:noProof/>
        <w:lang w:eastAsia="es-CO"/>
      </w:rPr>
      <w:drawing>
        <wp:anchor distT="0" distB="0" distL="114300" distR="114300" simplePos="0" relativeHeight="251657216" behindDoc="0" locked="0" layoutInCell="1" allowOverlap="1" wp14:anchorId="5C1365F6" wp14:editId="6F3B6B93">
          <wp:simplePos x="0" y="0"/>
          <wp:positionH relativeFrom="column">
            <wp:posOffset>0</wp:posOffset>
          </wp:positionH>
          <wp:positionV relativeFrom="paragraph">
            <wp:posOffset>-635</wp:posOffset>
          </wp:positionV>
          <wp:extent cx="1476375" cy="723900"/>
          <wp:effectExtent l="0" t="0" r="9525" b="0"/>
          <wp:wrapNone/>
          <wp:docPr id="5" name="Imagen 5" descr="identificador B-N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identificador B-N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E74"/>
    <w:rsid w:val="00011D3B"/>
    <w:rsid w:val="0006152A"/>
    <w:rsid w:val="003101BE"/>
    <w:rsid w:val="00382E74"/>
    <w:rsid w:val="003A25FB"/>
    <w:rsid w:val="00420DE9"/>
    <w:rsid w:val="005B1877"/>
    <w:rsid w:val="006A694F"/>
    <w:rsid w:val="006B5638"/>
    <w:rsid w:val="006C7262"/>
    <w:rsid w:val="008D54CC"/>
    <w:rsid w:val="00AF26CE"/>
    <w:rsid w:val="00B87D80"/>
    <w:rsid w:val="00BD78A1"/>
    <w:rsid w:val="00BE1667"/>
    <w:rsid w:val="00D01284"/>
    <w:rsid w:val="00D63E02"/>
    <w:rsid w:val="00F5032B"/>
    <w:rsid w:val="00F853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D6CF2"/>
  <w15:chartTrackingRefBased/>
  <w15:docId w15:val="{631E10C6-BA35-4761-940D-0450D8E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EncabezadoCar">
    <w:name w:val="Encabezado Car"/>
    <w:aliases w:val="h Car,h8 Car,h9 Car,h10 Car,h18 Car"/>
    <w:basedOn w:val="Fuentedeprrafopredeter"/>
    <w:link w:val="Encabezado"/>
    <w:uiPriority w:val="99"/>
    <w:rsid w:val="00BE1667"/>
    <w:rPr>
      <w:rFonts w:ascii="Arial" w:eastAsia="Times New Roman" w:hAnsi="Arial" w:cs="Times New Roman"/>
      <w:szCs w:val="24"/>
      <w:lang w:eastAsia="es-ES"/>
    </w:rPr>
  </w:style>
  <w:style w:type="paragraph" w:styleId="Piedepgina">
    <w:name w:val="footer"/>
    <w:basedOn w:val="Normal"/>
    <w:link w:val="Piedepgina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PiedepginaCar">
    <w:name w:val="Pie de página Car"/>
    <w:basedOn w:val="Fuentedeprrafopredeter"/>
    <w:link w:val="Piedepgina"/>
    <w:uiPriority w:val="99"/>
    <w:rsid w:val="00BE1667"/>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BE166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E16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5">
    <w:name w:val="5"/>
    <w:basedOn w:val="Tablanormal"/>
    <w:rsid w:val="00F853A4"/>
    <w:pPr>
      <w:spacing w:after="200" w:line="276" w:lineRule="auto"/>
      <w:ind w:hanging="1"/>
    </w:pPr>
    <w:rPr>
      <w:rFonts w:ascii="Calibri" w:eastAsia="Calibri" w:hAnsi="Calibri" w:cs="Calibri"/>
      <w:lang w:eastAsia="es-CO"/>
    </w:rPr>
    <w:tblPr>
      <w:tblStyleRowBandSize w:val="1"/>
      <w:tblStyleColBandSize w:val="1"/>
      <w:tblInd w:w="0" w:type="nil"/>
      <w:tblCellMar>
        <w:top w:w="57" w:type="dxa"/>
        <w:left w:w="70" w:type="dxa"/>
        <w:bottom w:w="57" w:type="dxa"/>
        <w:right w:w="70" w:type="dxa"/>
      </w:tblCellMar>
    </w:tblPr>
  </w:style>
  <w:style w:type="paragraph" w:customStyle="1" w:styleId="InviasNormal">
    <w:name w:val="Invias Normal"/>
    <w:basedOn w:val="Normal"/>
    <w:link w:val="InviasNormalCar"/>
    <w:qFormat/>
    <w:rsid w:val="006A694F"/>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6A694F"/>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A1A7-6C45-490F-80C9-046A1052DA9A}">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7EB4F77F-20A9-4E1C-809A-DE76EB57A2DE}">
  <ds:schemaRefs>
    <ds:schemaRef ds:uri="http://schemas.microsoft.com/sharepoint/v3/contenttype/forms"/>
  </ds:schemaRefs>
</ds:datastoreItem>
</file>

<file path=customXml/itemProps3.xml><?xml version="1.0" encoding="utf-8"?>
<ds:datastoreItem xmlns:ds="http://schemas.openxmlformats.org/officeDocument/2006/customXml" ds:itemID="{F590130B-9155-487F-90E8-DCE739450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496</Words>
  <Characters>2728</Characters>
  <Application>Microsoft Office Word</Application>
  <DocSecurity>0</DocSecurity>
  <Lines>22</Lines>
  <Paragraphs>6</Paragraphs>
  <ScaleCrop>false</ScaleCrop>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Julian Andrés Cardenas Morales</cp:lastModifiedBy>
  <cp:revision>3</cp:revision>
  <dcterms:created xsi:type="dcterms:W3CDTF">2022-08-02T17:33:00Z</dcterms:created>
  <dcterms:modified xsi:type="dcterms:W3CDTF">2024-03-07T16:13:00Z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